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CD9" w:rsidRPr="00E8514A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7A4CD9" w:rsidRDefault="007A4CD9" w:rsidP="007A4CD9">
      <w:pPr>
        <w:tabs>
          <w:tab w:val="left" w:pos="75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97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Центре детских инициатив_page-000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CD9" w:rsidRDefault="007A4CD9" w:rsidP="007A4CD9">
      <w:pPr>
        <w:tabs>
          <w:tab w:val="left" w:pos="75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4CD9" w:rsidRPr="00263241" w:rsidRDefault="007A4CD9" w:rsidP="007A4CD9">
      <w:pPr>
        <w:tabs>
          <w:tab w:val="left" w:pos="75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241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1.1 Центр детских инициатив </w:t>
      </w:r>
      <w:r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Бавлинский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аграрный колледж»</w:t>
      </w:r>
      <w:r w:rsidRPr="00263241">
        <w:rPr>
          <w:rFonts w:ascii="Times New Roman" w:hAnsi="Times New Roman" w:cs="Times New Roman"/>
          <w:sz w:val="28"/>
          <w:szCs w:val="28"/>
        </w:rPr>
        <w:t xml:space="preserve"> является добровольным, самоуправляемым общественным объединением, осуществляющим свою деятельность в соответствии с законодательством Российской Федерации, созданным на основе совместной деятельности педагогов и учащихся для защиты общих интересов, удовлетворяющих социальные потребности объединившихся.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 1.2 Центр строит свою работу на основе принципов самоуправления, добровольности участия в ней, равноправия, законности и гласности. 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>1.3 Объединение является некоммерческой организацией.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63241">
        <w:rPr>
          <w:rFonts w:ascii="Times New Roman" w:hAnsi="Times New Roman" w:cs="Times New Roman"/>
          <w:sz w:val="28"/>
          <w:szCs w:val="28"/>
        </w:rPr>
        <w:t xml:space="preserve">1.4 Объединение, выполняя свои задачи, действует на основе Устава (наименование образовательной организации), Методических рекомендаций по организационно-методической поддержке деятельности детских общественных движений и ученического самоуправления (письмо Министерства образования и науки Российской Федерации от 02.08.2017 № ТС-512/09 «О направлении методических рекомендаций»), и осуществляет свою деятельность на территории Российской Федерации в соответствии с Конституцией Российской Федерации, законодательством Российской Федерации и настоящим Положением. </w:t>
      </w:r>
      <w:proofErr w:type="gramEnd"/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1.5 Объединение осуществляет свою деятельность во взаимодействии с общественными объединениями, организациями, предприятиями, учреждениями образования, культуры и спорта. </w:t>
      </w:r>
    </w:p>
    <w:p w:rsidR="007A4CD9" w:rsidRPr="00E8514A" w:rsidRDefault="007A4CD9" w:rsidP="007A4CD9">
      <w:pPr>
        <w:tabs>
          <w:tab w:val="left" w:pos="75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514A">
        <w:rPr>
          <w:rFonts w:ascii="Times New Roman" w:hAnsi="Times New Roman" w:cs="Times New Roman"/>
          <w:b/>
          <w:sz w:val="28"/>
          <w:szCs w:val="28"/>
        </w:rPr>
        <w:t>2. Принципы деятельности</w:t>
      </w:r>
    </w:p>
    <w:p w:rsidR="007A4CD9" w:rsidRPr="00263241" w:rsidRDefault="007A4CD9" w:rsidP="007A4CD9">
      <w:pPr>
        <w:tabs>
          <w:tab w:val="left" w:pos="751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>Центр детских инициатив строит работу на принципах:</w:t>
      </w:r>
    </w:p>
    <w:p w:rsidR="007A4CD9" w:rsidRDefault="007A4CD9" w:rsidP="007A4CD9">
      <w:pPr>
        <w:tabs>
          <w:tab w:val="left" w:pos="751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сотрудничества и созидания; выборности всех органов совместного и раздельного самоуправления педагогов, учащихся и родителей; </w:t>
      </w:r>
    </w:p>
    <w:p w:rsidR="007A4CD9" w:rsidRDefault="007A4CD9" w:rsidP="007A4CD9">
      <w:pPr>
        <w:tabs>
          <w:tab w:val="left" w:pos="751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разделения полномочий органов самоуправления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Pr="00263241">
        <w:rPr>
          <w:rFonts w:ascii="Times New Roman" w:hAnsi="Times New Roman" w:cs="Times New Roman"/>
          <w:sz w:val="28"/>
          <w:szCs w:val="28"/>
        </w:rPr>
        <w:t xml:space="preserve"> и их тесное взаимодействие; </w:t>
      </w:r>
    </w:p>
    <w:p w:rsidR="007A4CD9" w:rsidRDefault="007A4CD9" w:rsidP="007A4CD9">
      <w:pPr>
        <w:tabs>
          <w:tab w:val="left" w:pos="751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выбора содержания, организационной структуры, форм и методов деятельности ученического объединения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Pr="0026324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A4CD9" w:rsidRDefault="007A4CD9" w:rsidP="007A4CD9">
      <w:pPr>
        <w:tabs>
          <w:tab w:val="left" w:pos="751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>широкой гласности и открытости в деятельности объединения;</w:t>
      </w:r>
    </w:p>
    <w:p w:rsidR="007A4CD9" w:rsidRDefault="007A4CD9" w:rsidP="007A4CD9">
      <w:pPr>
        <w:tabs>
          <w:tab w:val="left" w:pos="751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 свободы критики и обмена мнениями по любым вопросам </w:t>
      </w:r>
      <w:r>
        <w:rPr>
          <w:rFonts w:ascii="Times New Roman" w:hAnsi="Times New Roman" w:cs="Times New Roman"/>
          <w:sz w:val="28"/>
          <w:szCs w:val="28"/>
        </w:rPr>
        <w:t>студенческой</w:t>
      </w:r>
      <w:r w:rsidRPr="00263241">
        <w:rPr>
          <w:rFonts w:ascii="Times New Roman" w:hAnsi="Times New Roman" w:cs="Times New Roman"/>
          <w:sz w:val="28"/>
          <w:szCs w:val="28"/>
        </w:rPr>
        <w:t xml:space="preserve"> жизни, деятельности объединения; равноправного партнерства между всеми участниками образовательной деятельности. </w:t>
      </w:r>
    </w:p>
    <w:p w:rsidR="007A4CD9" w:rsidRDefault="007A4CD9" w:rsidP="007A4CD9">
      <w:pPr>
        <w:tabs>
          <w:tab w:val="left" w:pos="75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A4CD9" w:rsidRPr="00263241" w:rsidRDefault="007A4CD9" w:rsidP="007A4CD9">
      <w:pPr>
        <w:tabs>
          <w:tab w:val="left" w:pos="75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241">
        <w:rPr>
          <w:rFonts w:ascii="Times New Roman" w:hAnsi="Times New Roman" w:cs="Times New Roman"/>
          <w:b/>
          <w:sz w:val="28"/>
          <w:szCs w:val="28"/>
        </w:rPr>
        <w:lastRenderedPageBreak/>
        <w:t>3.Цели и задачи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3.1 Цель – создание условий для вовлечения учащихся в интересные и социально значимые отношения, содействие формированию личности на основе присущей российскому обществу системы ценностей, формирование готовности учащихся к выполнению разнообразных социальных функций в обществе для детей: перспективы интересной жизни; возможность удовлетворить свои потребности. 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>3.2</w:t>
      </w:r>
      <w:proofErr w:type="gramStart"/>
      <w:r w:rsidRPr="00263241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263241">
        <w:rPr>
          <w:rFonts w:ascii="Times New Roman" w:hAnsi="Times New Roman" w:cs="Times New Roman"/>
          <w:sz w:val="28"/>
          <w:szCs w:val="28"/>
        </w:rPr>
        <w:t>ля достижения этих целей объединение решает следующие задачи: создание системы самоуправления как воспитывающей среды школы, обеспечивающей социализацию каждого ребенка; создание атмосферы доверия, взаимопомощи, взаимопонимания; создание условий для свободного творческого развития личности учащихся; формирование ценностного отношения к себе, другим, природе, человечеству; социализация личности; формирование активной жизненной позиции, развити</w:t>
      </w:r>
      <w:r>
        <w:rPr>
          <w:rFonts w:ascii="Times New Roman" w:hAnsi="Times New Roman" w:cs="Times New Roman"/>
          <w:sz w:val="28"/>
          <w:szCs w:val="28"/>
        </w:rPr>
        <w:t xml:space="preserve">е самостоятельности, инициативы, </w:t>
      </w:r>
      <w:r w:rsidRPr="00263241">
        <w:rPr>
          <w:rFonts w:ascii="Times New Roman" w:hAnsi="Times New Roman" w:cs="Times New Roman"/>
          <w:sz w:val="28"/>
          <w:szCs w:val="28"/>
        </w:rPr>
        <w:t>воспитание личной и гражданской ответственности за умение жить в поликульту</w:t>
      </w:r>
      <w:r>
        <w:rPr>
          <w:rFonts w:ascii="Times New Roman" w:hAnsi="Times New Roman" w:cs="Times New Roman"/>
          <w:sz w:val="28"/>
          <w:szCs w:val="28"/>
        </w:rPr>
        <w:t>рной и многонациональной стране,</w:t>
      </w:r>
      <w:r w:rsidRPr="00263241">
        <w:rPr>
          <w:rFonts w:ascii="Times New Roman" w:hAnsi="Times New Roman" w:cs="Times New Roman"/>
          <w:sz w:val="28"/>
          <w:szCs w:val="28"/>
        </w:rPr>
        <w:t xml:space="preserve"> сформировать знания, умения и навыки социального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3241">
        <w:rPr>
          <w:rFonts w:ascii="Times New Roman" w:hAnsi="Times New Roman" w:cs="Times New Roman"/>
          <w:sz w:val="28"/>
          <w:szCs w:val="28"/>
        </w:rPr>
        <w:t>проектирования; привлечь участников программы и школьников к реализации социальных проектов в рамках добровольческих инициатив; обеспечить реализацию общественно-значимых проектов. К основным направлениям деятельности ЦДИ относятся: социальное взаимодействие,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3241">
        <w:rPr>
          <w:rFonts w:ascii="Times New Roman" w:hAnsi="Times New Roman" w:cs="Times New Roman"/>
          <w:sz w:val="28"/>
          <w:szCs w:val="28"/>
        </w:rPr>
        <w:t xml:space="preserve">социальное проектирование, организаторская деятельность, игровое взаимодействие, волонтерская деятельность, исследовательская деятельность. </w:t>
      </w:r>
    </w:p>
    <w:p w:rsidR="007A4CD9" w:rsidRPr="00263241" w:rsidRDefault="007A4CD9" w:rsidP="007A4CD9">
      <w:pPr>
        <w:tabs>
          <w:tab w:val="left" w:pos="75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241">
        <w:rPr>
          <w:rFonts w:ascii="Times New Roman" w:hAnsi="Times New Roman" w:cs="Times New Roman"/>
          <w:b/>
          <w:sz w:val="28"/>
          <w:szCs w:val="28"/>
        </w:rPr>
        <w:t>4. Права и обязанности</w:t>
      </w:r>
    </w:p>
    <w:p w:rsidR="007A4CD9" w:rsidRDefault="007A4CD9" w:rsidP="007A4CD9">
      <w:pPr>
        <w:tabs>
          <w:tab w:val="left" w:pos="7515"/>
        </w:tabs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>4.1</w:t>
      </w:r>
      <w:proofErr w:type="gramStart"/>
      <w:r w:rsidRPr="00263241"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 w:rsidRPr="00263241">
        <w:rPr>
          <w:rFonts w:ascii="Times New Roman" w:hAnsi="Times New Roman" w:cs="Times New Roman"/>
          <w:sz w:val="28"/>
          <w:szCs w:val="28"/>
        </w:rPr>
        <w:t xml:space="preserve">ля достижения своих целей члены объединения имеют право: свободно распространять информацию о своей деятельности; представлять и защищать свои права и интересы; принимать участие в общих собраниях, избирать и быть избранным в руководящий орган объединения; вносить предложения по вопросам, связанным с деятельностью объединения, получать информацию о планируемых мероприятиях, принимать участие в мероприятиях, проводимых объединением; право выбора форм, способов и видов деятельности для всех членов Объединения; объединяться в любые звенья, группы, союзы, клубы и т.д., не противоречащие своей деятельностью целями и задачами объединения; обращаться за помощью и поддержкой в решении своих проблем в руководящий орган объединения, администрацию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Pr="00263241">
        <w:rPr>
          <w:rFonts w:ascii="Times New Roman" w:hAnsi="Times New Roman" w:cs="Times New Roman"/>
          <w:sz w:val="28"/>
          <w:szCs w:val="28"/>
        </w:rPr>
        <w:t xml:space="preserve">, педагогам </w:t>
      </w:r>
      <w:r>
        <w:rPr>
          <w:rFonts w:ascii="Times New Roman" w:hAnsi="Times New Roman" w:cs="Times New Roman"/>
          <w:sz w:val="28"/>
          <w:szCs w:val="28"/>
        </w:rPr>
        <w:t>колледжа</w:t>
      </w:r>
      <w:r w:rsidRPr="0026324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A4CD9" w:rsidRDefault="007A4CD9" w:rsidP="007A4CD9">
      <w:pPr>
        <w:tabs>
          <w:tab w:val="left" w:pos="7515"/>
        </w:tabs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lastRenderedPageBreak/>
        <w:t>4.2 Члены объединения обязаны: своими делами способствовать повышению авторитета Объединения; показывать пример в учебе, труде, беречь школьную собственность, соблюдать учебную и трудовую дисциплину; быть честным, скромным, чутким и внимательным к людям; заботиться об авторитете своего объединения, проявлять инициативу, выполнять поручения.</w:t>
      </w:r>
    </w:p>
    <w:p w:rsidR="007A4CD9" w:rsidRPr="00C76B89" w:rsidRDefault="007A4CD9" w:rsidP="007A4CD9">
      <w:pPr>
        <w:tabs>
          <w:tab w:val="left" w:pos="75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6B89">
        <w:rPr>
          <w:rFonts w:ascii="Times New Roman" w:hAnsi="Times New Roman" w:cs="Times New Roman"/>
          <w:b/>
          <w:sz w:val="28"/>
          <w:szCs w:val="28"/>
        </w:rPr>
        <w:t>5. Структура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>5.1. Руководителем центра детских инициатив является советник директора по воспитанию. Заместителем руководителя центра детских инициатив является пре</w:t>
      </w:r>
      <w:r>
        <w:rPr>
          <w:rFonts w:ascii="Times New Roman" w:hAnsi="Times New Roman" w:cs="Times New Roman"/>
          <w:sz w:val="28"/>
          <w:szCs w:val="28"/>
        </w:rPr>
        <w:t>дседатель студенческого</w:t>
      </w:r>
      <w:r w:rsidRPr="00263241">
        <w:rPr>
          <w:rFonts w:ascii="Times New Roman" w:hAnsi="Times New Roman" w:cs="Times New Roman"/>
          <w:sz w:val="28"/>
          <w:szCs w:val="28"/>
        </w:rPr>
        <w:t xml:space="preserve"> самоуправления. Совещательным органом центра детских инициатив является совет, члены которого избираются общим голосованием на з</w:t>
      </w:r>
      <w:r>
        <w:rPr>
          <w:rFonts w:ascii="Times New Roman" w:hAnsi="Times New Roman" w:cs="Times New Roman"/>
          <w:sz w:val="28"/>
          <w:szCs w:val="28"/>
        </w:rPr>
        <w:t xml:space="preserve">аседании студенческого совета  или иного органа студенческого </w:t>
      </w:r>
      <w:r w:rsidRPr="00263241">
        <w:rPr>
          <w:rFonts w:ascii="Times New Roman" w:hAnsi="Times New Roman" w:cs="Times New Roman"/>
          <w:sz w:val="28"/>
          <w:szCs w:val="28"/>
        </w:rPr>
        <w:t xml:space="preserve"> самоуправления на срок 1 </w:t>
      </w:r>
      <w:proofErr w:type="gramStart"/>
      <w:r w:rsidRPr="00263241">
        <w:rPr>
          <w:rFonts w:ascii="Times New Roman" w:hAnsi="Times New Roman" w:cs="Times New Roman"/>
          <w:sz w:val="28"/>
          <w:szCs w:val="28"/>
        </w:rPr>
        <w:t>год</w:t>
      </w:r>
      <w:proofErr w:type="gramEnd"/>
      <w:r w:rsidRPr="00263241">
        <w:rPr>
          <w:rFonts w:ascii="Times New Roman" w:hAnsi="Times New Roman" w:cs="Times New Roman"/>
          <w:sz w:val="28"/>
          <w:szCs w:val="28"/>
        </w:rPr>
        <w:t xml:space="preserve"> и является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63241">
        <w:rPr>
          <w:rFonts w:ascii="Times New Roman" w:hAnsi="Times New Roman" w:cs="Times New Roman"/>
          <w:sz w:val="28"/>
          <w:szCs w:val="28"/>
        </w:rPr>
        <w:t xml:space="preserve">подотчетным общему </w:t>
      </w:r>
      <w:r>
        <w:rPr>
          <w:rFonts w:ascii="Times New Roman" w:hAnsi="Times New Roman" w:cs="Times New Roman"/>
          <w:sz w:val="28"/>
          <w:szCs w:val="28"/>
        </w:rPr>
        <w:t>собранию совета студентов</w:t>
      </w:r>
      <w:r w:rsidRPr="00263241">
        <w:rPr>
          <w:rFonts w:ascii="Times New Roman" w:hAnsi="Times New Roman" w:cs="Times New Roman"/>
          <w:sz w:val="28"/>
          <w:szCs w:val="28"/>
        </w:rPr>
        <w:t xml:space="preserve"> (иному органу ученического самоуправления). К участию в заседании совета центра детских инициатив могут быть приглашены представители ученического сообщества, детско-юношеских объединений, а также руководитель методического об</w:t>
      </w:r>
      <w:r>
        <w:rPr>
          <w:rFonts w:ascii="Times New Roman" w:hAnsi="Times New Roman" w:cs="Times New Roman"/>
          <w:sz w:val="28"/>
          <w:szCs w:val="28"/>
        </w:rPr>
        <w:t>ъединения кураторов</w:t>
      </w:r>
      <w:r w:rsidRPr="00263241">
        <w:rPr>
          <w:rFonts w:ascii="Times New Roman" w:hAnsi="Times New Roman" w:cs="Times New Roman"/>
          <w:sz w:val="28"/>
          <w:szCs w:val="28"/>
        </w:rPr>
        <w:t xml:space="preserve">, заместитель директора по воспитательной работе, руководители структурных подразделений образовательной организации и т.д. 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5.2. Заседание совета центра детских инициатив происходит не реже 1 раз в 2 недели. </w:t>
      </w:r>
    </w:p>
    <w:p w:rsidR="007A4CD9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 xml:space="preserve">5.3. Решения совета центра детских инициатив принимают большинством голосов от общего числа членов совета. </w:t>
      </w:r>
    </w:p>
    <w:p w:rsidR="007A4CD9" w:rsidRPr="00263241" w:rsidRDefault="007A4CD9" w:rsidP="007A4CD9">
      <w:pPr>
        <w:tabs>
          <w:tab w:val="left" w:pos="7515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63241">
        <w:rPr>
          <w:rFonts w:ascii="Times New Roman" w:hAnsi="Times New Roman" w:cs="Times New Roman"/>
          <w:sz w:val="28"/>
          <w:szCs w:val="28"/>
        </w:rPr>
        <w:t>5.4. Направления деятельности центра детских инициатив соответствуют общепринятым направлениям внешкольной работы: физкультурно-спортивное, художественно-эстетическое, туристско-краеведческое, социально-гуманитарное, техническое, естественнонаучное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7A4CD9" w:rsidRPr="00263241" w:rsidSect="007A4CD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A1C"/>
    <w:rsid w:val="001C2D35"/>
    <w:rsid w:val="00603A1C"/>
    <w:rsid w:val="00604DD9"/>
    <w:rsid w:val="00713FDF"/>
    <w:rsid w:val="007A4CD9"/>
    <w:rsid w:val="008C78B5"/>
    <w:rsid w:val="00B416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CD9"/>
    <w:pPr>
      <w:spacing w:after="200" w:line="276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C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CD9"/>
    <w:pPr>
      <w:spacing w:after="200" w:line="276" w:lineRule="auto"/>
      <w:ind w:firstLine="0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4C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C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2024-12-18T09:49:00Z</dcterms:created>
  <dcterms:modified xsi:type="dcterms:W3CDTF">2024-12-18T09:49:00Z</dcterms:modified>
</cp:coreProperties>
</file>